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254C" w:rsidRDefault="00C9254C" w:rsidP="00C9254C">
      <w:pPr>
        <w:widowControl/>
        <w:jc w:val="left"/>
        <w:rPr>
          <w:rFonts w:ascii="仿宋_GB2312" w:eastAsia="仿宋_GB2312" w:hAnsi="黑体" w:hint="eastAsia"/>
          <w:sz w:val="32"/>
          <w:szCs w:val="32"/>
        </w:rPr>
      </w:pPr>
      <w:r w:rsidRPr="001343C2">
        <w:rPr>
          <w:rFonts w:ascii="Times New Roman" w:eastAsia="黑体" w:hAnsi="黑体" w:hint="eastAsia"/>
          <w:sz w:val="32"/>
          <w:szCs w:val="32"/>
        </w:rPr>
        <w:t>附件</w:t>
      </w:r>
      <w:r w:rsidRPr="001343C2">
        <w:rPr>
          <w:rFonts w:ascii="Times New Roman" w:eastAsia="黑体" w:hAnsi="黑体"/>
          <w:sz w:val="32"/>
          <w:szCs w:val="32"/>
        </w:rPr>
        <w:t>4</w:t>
      </w:r>
    </w:p>
    <w:p w:rsidR="00C9254C" w:rsidRPr="009E1F1C" w:rsidRDefault="00C9254C" w:rsidP="00C9254C">
      <w:pPr>
        <w:widowControl/>
        <w:spacing w:beforeLines="30" w:before="93"/>
        <w:jc w:val="center"/>
        <w:rPr>
          <w:rFonts w:ascii="方正小标宋简体" w:eastAsia="方正小标宋简体" w:hAnsi="宋体" w:cs="宋体" w:hint="eastAsia"/>
          <w:kern w:val="0"/>
          <w:sz w:val="42"/>
          <w:szCs w:val="42"/>
        </w:rPr>
      </w:pPr>
      <w:bookmarkStart w:id="0" w:name="_GoBack"/>
      <w:r w:rsidRPr="009E1F1C">
        <w:rPr>
          <w:rFonts w:ascii="方正小标宋简体" w:eastAsia="方正小标宋简体" w:hAnsi="宋体" w:cs="宋体" w:hint="eastAsia"/>
          <w:kern w:val="0"/>
          <w:sz w:val="42"/>
          <w:szCs w:val="42"/>
        </w:rPr>
        <w:t>宜春市城镇小区配套幼儿园应补建、新建、改建情况统计表</w:t>
      </w:r>
    </w:p>
    <w:bookmarkEnd w:id="0"/>
    <w:p w:rsidR="00C9254C" w:rsidRDefault="00C9254C" w:rsidP="00C9254C">
      <w:pPr>
        <w:widowControl/>
        <w:spacing w:line="240" w:lineRule="auto"/>
        <w:jc w:val="left"/>
        <w:rPr>
          <w:rFonts w:ascii="仿宋_GB2312" w:eastAsia="仿宋_GB2312" w:hAnsi="宋体" w:cs="宋体" w:hint="eastAsia"/>
          <w:kern w:val="0"/>
          <w:sz w:val="22"/>
        </w:rPr>
      </w:pPr>
    </w:p>
    <w:p w:rsidR="00C9254C" w:rsidRPr="00927894" w:rsidRDefault="00C9254C" w:rsidP="00C9254C">
      <w:pPr>
        <w:widowControl/>
        <w:spacing w:line="240" w:lineRule="auto"/>
        <w:jc w:val="left"/>
        <w:rPr>
          <w:rFonts w:ascii="楷体_GB2312" w:eastAsia="楷体_GB2312" w:hAnsi="黑体" w:hint="eastAsia"/>
          <w:sz w:val="32"/>
          <w:szCs w:val="32"/>
        </w:rPr>
      </w:pPr>
      <w:r w:rsidRPr="00927894">
        <w:rPr>
          <w:rFonts w:ascii="楷体_GB2312" w:eastAsia="楷体_GB2312" w:hAnsi="宋体" w:cs="宋体" w:hint="eastAsia"/>
          <w:kern w:val="0"/>
          <w:sz w:val="22"/>
        </w:rPr>
        <w:t>县级教育部门盖章                    县级建设行政主管部门盖章                         县级自然资源部门盖章</w:t>
      </w:r>
    </w:p>
    <w:tbl>
      <w:tblPr>
        <w:tblW w:w="13751" w:type="dxa"/>
        <w:jc w:val="center"/>
        <w:tblLayout w:type="fixed"/>
        <w:tblLook w:val="04A0" w:firstRow="1" w:lastRow="0" w:firstColumn="1" w:lastColumn="0" w:noHBand="0" w:noVBand="1"/>
      </w:tblPr>
      <w:tblGrid>
        <w:gridCol w:w="826"/>
        <w:gridCol w:w="1887"/>
        <w:gridCol w:w="1700"/>
        <w:gridCol w:w="2192"/>
        <w:gridCol w:w="1700"/>
        <w:gridCol w:w="1700"/>
        <w:gridCol w:w="1700"/>
        <w:gridCol w:w="2046"/>
      </w:tblGrid>
      <w:tr w:rsidR="00C9254C" w:rsidRPr="00DA04D4" w:rsidTr="00C010F3">
        <w:trPr>
          <w:trHeight w:val="624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县（市、区、开发区）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小区名称</w:t>
            </w:r>
          </w:p>
        </w:tc>
        <w:tc>
          <w:tcPr>
            <w:tcW w:w="21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具体位置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小区规划户数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应幼儿园规模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建设方式</w:t>
            </w:r>
          </w:p>
        </w:tc>
        <w:tc>
          <w:tcPr>
            <w:tcW w:w="2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黑体" w:eastAsia="黑体" w:hAnsi="黑体" w:cs="宋体"/>
                <w:bCs/>
                <w:kern w:val="0"/>
                <w:sz w:val="18"/>
                <w:szCs w:val="18"/>
              </w:rPr>
            </w:pPr>
            <w:r w:rsidRPr="00DA04D4">
              <w:rPr>
                <w:rFonts w:ascii="黑体" w:eastAsia="黑体" w:hAnsi="黑体" w:cs="宋体" w:hint="eastAsia"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DA04D4" w:rsidTr="00C010F3">
        <w:trPr>
          <w:trHeight w:val="465"/>
          <w:jc w:val="center"/>
        </w:trPr>
        <w:tc>
          <w:tcPr>
            <w:tcW w:w="8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254C" w:rsidRPr="00DA04D4" w:rsidRDefault="00C9254C" w:rsidP="00C010F3">
            <w:pPr>
              <w:widowControl/>
              <w:spacing w:line="240" w:lineRule="auto"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 w:rsidR="00C9254C" w:rsidRPr="00927894" w:rsidTr="00C010F3">
        <w:trPr>
          <w:trHeight w:val="270"/>
          <w:jc w:val="center"/>
        </w:trPr>
        <w:tc>
          <w:tcPr>
            <w:tcW w:w="1170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254C" w:rsidRDefault="00C9254C" w:rsidP="00C010F3">
            <w:pPr>
              <w:widowControl/>
              <w:spacing w:line="240" w:lineRule="auto"/>
              <w:jc w:val="left"/>
              <w:rPr>
                <w:rFonts w:ascii="楷体_GB2312" w:eastAsia="楷体_GB2312" w:hAnsi="宋体" w:cs="宋体" w:hint="eastAsia"/>
                <w:kern w:val="0"/>
                <w:sz w:val="22"/>
              </w:rPr>
            </w:pPr>
          </w:p>
          <w:p w:rsidR="00C9254C" w:rsidRPr="00927894" w:rsidRDefault="00C9254C" w:rsidP="00C010F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  <w:r w:rsidRPr="00927894">
              <w:rPr>
                <w:rFonts w:ascii="楷体_GB2312" w:eastAsia="楷体_GB2312" w:hAnsi="宋体" w:cs="宋体" w:hint="eastAsia"/>
                <w:kern w:val="0"/>
                <w:sz w:val="22"/>
              </w:rPr>
              <w:t>填表说明：建设方式是指改建、新建、补建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C9254C" w:rsidRPr="00927894" w:rsidRDefault="00C9254C" w:rsidP="00C010F3">
            <w:pPr>
              <w:widowControl/>
              <w:spacing w:line="240" w:lineRule="auto"/>
              <w:jc w:val="left"/>
              <w:rPr>
                <w:rFonts w:ascii="楷体_GB2312" w:eastAsia="楷体_GB2312" w:hAnsi="宋体" w:cs="宋体"/>
                <w:kern w:val="0"/>
                <w:sz w:val="22"/>
              </w:rPr>
            </w:pPr>
          </w:p>
        </w:tc>
      </w:tr>
    </w:tbl>
    <w:p w:rsidR="00C9254C" w:rsidRPr="00927894" w:rsidRDefault="00C9254C" w:rsidP="00C9254C">
      <w:pPr>
        <w:widowControl/>
        <w:spacing w:line="240" w:lineRule="auto"/>
        <w:jc w:val="left"/>
        <w:rPr>
          <w:rFonts w:ascii="楷体_GB2312" w:eastAsia="楷体_GB2312" w:hAnsi="宋体" w:cs="宋体"/>
          <w:kern w:val="0"/>
          <w:sz w:val="22"/>
        </w:rPr>
      </w:pPr>
    </w:p>
    <w:p w:rsidR="0036423F" w:rsidRDefault="0036423F" w:rsidP="00C9254C"/>
    <w:sectPr w:rsidR="0036423F" w:rsidSect="00C925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4C"/>
    <w:rsid w:val="0036423F"/>
    <w:rsid w:val="00C92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E522EA"/>
  <w15:chartTrackingRefBased/>
  <w15:docId w15:val="{B8C12901-5D65-45F4-B548-4E8C2F50C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54C"/>
    <w:pPr>
      <w:widowControl w:val="0"/>
      <w:spacing w:line="600" w:lineRule="exact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1</cp:revision>
  <dcterms:created xsi:type="dcterms:W3CDTF">2019-08-23T07:37:00Z</dcterms:created>
  <dcterms:modified xsi:type="dcterms:W3CDTF">2019-08-23T07:38:00Z</dcterms:modified>
</cp:coreProperties>
</file>